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5" w:rsidRPr="0028521D" w:rsidRDefault="00875675" w:rsidP="00D1779C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-90" w:right="-270"/>
        <w:rPr>
          <w:rFonts w:ascii="Baskerville" w:hAnsi="Baskerville"/>
          <w:b w:val="0"/>
          <w:sz w:val="36"/>
        </w:rPr>
      </w:pPr>
      <w:r w:rsidRPr="0028521D">
        <w:rPr>
          <w:rFonts w:ascii="Baskerville" w:hAnsi="Baskerville"/>
          <w:b w:val="0"/>
          <w:sz w:val="36"/>
        </w:rPr>
        <w:t>Christ the King Kid’s Note</w:t>
      </w:r>
      <w:bookmarkStart w:id="0" w:name="_GoBack"/>
      <w:bookmarkEnd w:id="0"/>
      <w:r w:rsidRPr="0028521D">
        <w:rPr>
          <w:rFonts w:ascii="Baskerville" w:hAnsi="Baskerville"/>
          <w:b w:val="0"/>
          <w:sz w:val="36"/>
        </w:rPr>
        <w:t>s</w:t>
      </w:r>
    </w:p>
    <w:p w:rsidR="004B1E3E" w:rsidRPr="004B1E3E" w:rsidRDefault="004B1E3E" w:rsidP="004B1E3E">
      <w:pPr>
        <w:jc w:val="center"/>
        <w:rPr>
          <w:rFonts w:ascii="Book Antiqua" w:hAnsi="Book Antiqua"/>
          <w:sz w:val="32"/>
          <w:szCs w:val="28"/>
        </w:rPr>
      </w:pPr>
      <w:r w:rsidRPr="004B1E3E">
        <w:rPr>
          <w:rFonts w:ascii="Book Antiqua" w:hAnsi="Book Antiqua"/>
          <w:sz w:val="32"/>
          <w:szCs w:val="28"/>
        </w:rPr>
        <w:t>“Kingliness Cascades Down”</w:t>
      </w:r>
    </w:p>
    <w:p w:rsidR="004B1E3E" w:rsidRPr="004B1E3E" w:rsidRDefault="004B1E3E" w:rsidP="004B1E3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</w:rPr>
      </w:pPr>
      <w:r w:rsidRPr="004B1E3E">
        <w:rPr>
          <w:rFonts w:ascii="Book Antiqua" w:hAnsi="Book Antiqua" w:cs="Helvetica Neue"/>
          <w:sz w:val="28"/>
        </w:rPr>
        <w:t>Psalm 8</w:t>
      </w:r>
    </w:p>
    <w:p w:rsidR="004B1E3E" w:rsidRPr="004B1E3E" w:rsidRDefault="004B1E3E" w:rsidP="004B1E3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  <w:szCs w:val="20"/>
        </w:rPr>
      </w:pPr>
      <w:r w:rsidRPr="004B1E3E">
        <w:rPr>
          <w:rFonts w:ascii="Book Antiqua" w:hAnsi="Book Antiqua" w:cs="Helvetica Neue"/>
          <w:sz w:val="28"/>
          <w:szCs w:val="20"/>
        </w:rPr>
        <w:t>July 26</w:t>
      </w:r>
      <w:r w:rsidRPr="004B1E3E">
        <w:rPr>
          <w:rFonts w:ascii="Book Antiqua" w:hAnsi="Book Antiqua" w:cs="Helvetica Neue"/>
          <w:sz w:val="28"/>
          <w:szCs w:val="20"/>
          <w:vertAlign w:val="superscript"/>
        </w:rPr>
        <w:t>th</w:t>
      </w:r>
      <w:r w:rsidRPr="004B1E3E">
        <w:rPr>
          <w:rFonts w:ascii="Book Antiqua" w:hAnsi="Book Antiqua" w:cs="Helvetica Neue"/>
          <w:sz w:val="28"/>
          <w:szCs w:val="20"/>
        </w:rPr>
        <w:t>, 2015</w:t>
      </w:r>
    </w:p>
    <w:p w:rsidR="004B1E3E" w:rsidRPr="004B1E3E" w:rsidRDefault="004B1E3E" w:rsidP="004B1E3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</w:p>
    <w:p w:rsidR="004B1E3E" w:rsidRPr="00D1779C" w:rsidRDefault="004B1E3E" w:rsidP="00D1779C">
      <w:pPr>
        <w:ind w:left="36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Psalm 8 is bookended with </w:t>
      </w:r>
      <w:r w:rsidRPr="00D1779C">
        <w:rPr>
          <w:rFonts w:ascii="Book Antiqua" w:hAnsi="Book Antiqua" w:cs="Helvetica Neue"/>
          <w:u w:val="single"/>
        </w:rPr>
        <w:t>_______________</w:t>
      </w:r>
      <w:r w:rsidR="00D1779C" w:rsidRPr="00D1779C">
        <w:rPr>
          <w:rFonts w:ascii="Book Antiqua" w:hAnsi="Book Antiqua" w:cs="Helvetica Neue"/>
        </w:rPr>
        <w:t xml:space="preserve">: “O Lord, our Lord </w:t>
      </w:r>
      <w:r w:rsidRPr="00D1779C">
        <w:rPr>
          <w:rFonts w:ascii="Book Antiqua" w:hAnsi="Book Antiqua" w:cs="Helvetica Neue"/>
        </w:rPr>
        <w:t>how majestic is your name in all the earth!”</w:t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="00D1779C" w:rsidRPr="00D1779C">
        <w:rPr>
          <w:rFonts w:ascii="Book Antiqua" w:hAnsi="Book Antiqua" w:cs="Helvetica Neue"/>
        </w:rPr>
        <w:tab/>
      </w:r>
      <w:r w:rsidR="00D1779C">
        <w:rPr>
          <w:rFonts w:ascii="Book Antiqua" w:hAnsi="Book Antiqua" w:cs="Helvetica Neue"/>
        </w:rPr>
        <w:tab/>
      </w:r>
      <w:r w:rsid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>Psalm 8:1, 9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The one who is majestic throughout the earth is </w:t>
      </w:r>
      <w:r w:rsidRPr="00D1779C">
        <w:rPr>
          <w:rFonts w:ascii="Book Antiqua" w:hAnsi="Book Antiqua" w:cs="Helvetica Neue"/>
          <w:u w:val="single"/>
        </w:rPr>
        <w:t>________</w:t>
      </w:r>
      <w:r w:rsidR="00D1779C" w:rsidRPr="00D1779C">
        <w:rPr>
          <w:rFonts w:ascii="Book Antiqua" w:hAnsi="Book Antiqua" w:cs="Helvetica Neue"/>
        </w:rPr>
        <w:t xml:space="preserve"> </w:t>
      </w:r>
      <w:r w:rsidRPr="00D1779C">
        <w:rPr>
          <w:rFonts w:ascii="Book Antiqua" w:hAnsi="Book Antiqua" w:cs="Helvetica Neue"/>
        </w:rPr>
        <w:t>Lord!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This Psalm is a powerful lens to give us perspective on life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It is rich in both theology and </w:t>
      </w:r>
      <w:r w:rsidRPr="00D1779C">
        <w:rPr>
          <w:rFonts w:ascii="Book Antiqua" w:hAnsi="Book Antiqua" w:cs="Helvetica Neue"/>
          <w:u w:val="single"/>
        </w:rPr>
        <w:t>_______________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Psalm 8 prompts us more </w:t>
      </w:r>
      <w:r w:rsidRPr="00D1779C">
        <w:rPr>
          <w:rFonts w:ascii="Book Antiqua" w:hAnsi="Book Antiqua" w:cs="Helvetica Neue"/>
          <w:u w:val="single"/>
        </w:rPr>
        <w:t>____________</w:t>
      </w:r>
      <w:r w:rsidRPr="00D1779C">
        <w:rPr>
          <w:rFonts w:ascii="Book Antiqua" w:hAnsi="Book Antiqua" w:cs="Helvetica Neue"/>
        </w:rPr>
        <w:t xml:space="preserve"> and more </w:t>
      </w:r>
      <w:r w:rsidRPr="00D1779C">
        <w:rPr>
          <w:rFonts w:ascii="Book Antiqua" w:hAnsi="Book Antiqua" w:cs="Helvetica Neue"/>
          <w:u w:val="single"/>
        </w:rPr>
        <w:t>___________________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240"/>
        <w:rPr>
          <w:rFonts w:ascii="Book Antiqua" w:hAnsi="Book Antiqua" w:cs="Helvetica Neue"/>
          <w:b/>
          <w:sz w:val="28"/>
          <w:szCs w:val="28"/>
        </w:rPr>
      </w:pPr>
      <w:r w:rsidRPr="00D1779C">
        <w:rPr>
          <w:rFonts w:ascii="Book Antiqua" w:hAnsi="Book Antiqua" w:cs="Helvetica Neue"/>
          <w:b/>
          <w:sz w:val="28"/>
          <w:szCs w:val="28"/>
        </w:rPr>
        <w:t>A. Confident</w:t>
      </w:r>
    </w:p>
    <w:p w:rsidR="004B1E3E" w:rsidRPr="00D1779C" w:rsidRDefault="00D1779C" w:rsidP="00D1779C">
      <w:pPr>
        <w:spacing w:before="120"/>
        <w:ind w:left="450"/>
        <w:rPr>
          <w:rFonts w:ascii="Book Antiqua" w:hAnsi="Book Antiqua" w:cs="Palatino"/>
          <w:color w:val="262626"/>
        </w:rPr>
      </w:pPr>
      <w:r w:rsidRPr="00D1779C">
        <w:rPr>
          <w:rFonts w:ascii="Book Antiqua" w:hAnsi="Book Antiqua" w:cs="Palatino"/>
          <w:color w:val="262626"/>
        </w:rPr>
        <w:t>Our lives</w:t>
      </w:r>
      <w:r w:rsidR="004B1E3E" w:rsidRPr="00D1779C">
        <w:rPr>
          <w:rFonts w:ascii="Book Antiqua" w:hAnsi="Book Antiqua" w:cs="Palatino"/>
          <w:color w:val="262626"/>
        </w:rPr>
        <w:t xml:space="preserve"> have meaning!</w:t>
      </w:r>
    </w:p>
    <w:p w:rsidR="004B1E3E" w:rsidRPr="00D1779C" w:rsidRDefault="004B1E3E" w:rsidP="00D1779C">
      <w:pPr>
        <w:spacing w:before="120"/>
        <w:ind w:left="450"/>
        <w:rPr>
          <w:rFonts w:ascii="Book Antiqua" w:hAnsi="Book Antiqua" w:cs="Palatino"/>
          <w:color w:val="262626"/>
          <w:u w:val="single"/>
        </w:rPr>
      </w:pPr>
      <w:r w:rsidRPr="00D1779C">
        <w:rPr>
          <w:rFonts w:ascii="Book Antiqua" w:hAnsi="Book Antiqua" w:cs="Palatino"/>
          <w:color w:val="262626"/>
        </w:rPr>
        <w:t>We are the Lord’s vice-</w:t>
      </w:r>
      <w:r w:rsidR="00D1779C" w:rsidRPr="00D1779C">
        <w:rPr>
          <w:rFonts w:ascii="Book Antiqua" w:hAnsi="Book Antiqua" w:cs="Palatino"/>
          <w:color w:val="262626"/>
          <w:u w:val="single"/>
        </w:rPr>
        <w:t>______________</w:t>
      </w:r>
      <w:r w:rsidRPr="00D1779C">
        <w:rPr>
          <w:rFonts w:ascii="Book Antiqua" w:hAnsi="Book Antiqua" w:cs="Palatino"/>
          <w:color w:val="262626"/>
        </w:rPr>
        <w:t>, His allies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120"/>
        <w:ind w:left="45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a. The Lord commissions us 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120"/>
        <w:ind w:left="45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b. The Lord </w:t>
      </w:r>
      <w:r w:rsidR="00D1779C" w:rsidRPr="00D1779C">
        <w:rPr>
          <w:rFonts w:ascii="Book Antiqua" w:hAnsi="Book Antiqua" w:cs="Helvetica Neue"/>
          <w:u w:val="single"/>
        </w:rPr>
        <w:t>________________</w:t>
      </w:r>
      <w:r w:rsidRPr="00D1779C">
        <w:rPr>
          <w:rFonts w:ascii="Book Antiqua" w:hAnsi="Book Antiqua" w:cs="Helvetica Neue"/>
        </w:rPr>
        <w:t xml:space="preserve"> us--His grace precedes all our efforts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120"/>
        <w:ind w:left="45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c. The Lord cares for us! He is “mind-full” of us!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240"/>
        <w:rPr>
          <w:rFonts w:ascii="Book Antiqua" w:hAnsi="Book Antiqua" w:cs="Helvetica Neue"/>
          <w:b/>
          <w:sz w:val="28"/>
          <w:szCs w:val="28"/>
        </w:rPr>
      </w:pPr>
      <w:r w:rsidRPr="00D1779C">
        <w:rPr>
          <w:rFonts w:ascii="Book Antiqua" w:hAnsi="Book Antiqua" w:cs="Helvetica Neue"/>
          <w:b/>
          <w:sz w:val="28"/>
          <w:szCs w:val="28"/>
        </w:rPr>
        <w:t>B. Humble</w:t>
      </w:r>
    </w:p>
    <w:p w:rsidR="004B1E3E" w:rsidRPr="00D1779C" w:rsidRDefault="004B1E3E" w:rsidP="00D1779C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1. </w:t>
      </w:r>
      <w:r w:rsidR="00D1779C" w:rsidRPr="00D1779C">
        <w:rPr>
          <w:rFonts w:ascii="Book Antiqua" w:hAnsi="Book Antiqua" w:cs="Helvetica Neue"/>
          <w:u w:val="single"/>
        </w:rPr>
        <w:t>__________</w:t>
      </w:r>
    </w:p>
    <w:p w:rsidR="004B1E3E" w:rsidRPr="00D1779C" w:rsidRDefault="004B1E3E" w:rsidP="00D1779C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Book Antiqua" w:hAnsi="Book Antiqua" w:cs="Arial"/>
          <w:bCs/>
        </w:rPr>
      </w:pPr>
      <w:r w:rsidRPr="00D1779C">
        <w:rPr>
          <w:rFonts w:ascii="Book Antiqua" w:hAnsi="Book Antiqua" w:cs="Helvetica Neue"/>
        </w:rPr>
        <w:t>“</w:t>
      </w:r>
      <w:r w:rsidRPr="00D1779C">
        <w:rPr>
          <w:rFonts w:ascii="Book Antiqua" w:hAnsi="Book Antiqua" w:cs="Arial"/>
          <w:bCs/>
        </w:rPr>
        <w:t>W</w:t>
      </w:r>
      <w:r w:rsidRPr="00D1779C">
        <w:rPr>
          <w:rFonts w:ascii="Book Antiqua" w:hAnsi="Book Antiqua" w:cs="Helvetica Neue"/>
        </w:rPr>
        <w:t xml:space="preserve">hat is man that you are </w:t>
      </w:r>
      <w:r w:rsidR="00D1779C" w:rsidRPr="00D1779C">
        <w:rPr>
          <w:rFonts w:ascii="Book Antiqua" w:hAnsi="Book Antiqua" w:cs="Helvetica Neue"/>
          <w:u w:val="single"/>
        </w:rPr>
        <w:t>_______________</w:t>
      </w:r>
      <w:r w:rsidRPr="00D1779C">
        <w:rPr>
          <w:rFonts w:ascii="Book Antiqua" w:hAnsi="Book Antiqua" w:cs="Helvetica Neue"/>
        </w:rPr>
        <w:t xml:space="preserve"> of him?”</w:t>
      </w:r>
      <w:r w:rsidRPr="00D1779C">
        <w:rPr>
          <w:rFonts w:ascii="Book Antiqua" w:hAnsi="Book Antiqua" w:cs="Arial"/>
          <w:bCs/>
        </w:rPr>
        <w:t xml:space="preserve"> </w:t>
      </w:r>
      <w:r w:rsidR="00D1779C" w:rsidRPr="00D1779C">
        <w:rPr>
          <w:rFonts w:ascii="Book Antiqua" w:hAnsi="Book Antiqua" w:cs="Arial"/>
          <w:bCs/>
        </w:rPr>
        <w:tab/>
      </w:r>
      <w:r w:rsidR="00D1779C" w:rsidRPr="00D1779C">
        <w:rPr>
          <w:rFonts w:ascii="Book Antiqua" w:hAnsi="Book Antiqua" w:cs="Arial"/>
          <w:bCs/>
        </w:rPr>
        <w:tab/>
      </w:r>
      <w:r w:rsidR="00D1779C" w:rsidRPr="00D1779C">
        <w:rPr>
          <w:rFonts w:ascii="Book Antiqua" w:hAnsi="Book Antiqua" w:cs="Arial"/>
          <w:bCs/>
        </w:rPr>
        <w:tab/>
      </w:r>
      <w:r w:rsidR="00D1779C" w:rsidRPr="00D1779C">
        <w:rPr>
          <w:rFonts w:ascii="Book Antiqua" w:hAnsi="Book Antiqua" w:cs="Arial"/>
          <w:bCs/>
        </w:rPr>
        <w:tab/>
      </w:r>
      <w:r w:rsidR="00D1779C" w:rsidRPr="00D1779C">
        <w:rPr>
          <w:rFonts w:ascii="Book Antiqua" w:hAnsi="Book Antiqua" w:cs="Arial"/>
          <w:bCs/>
        </w:rPr>
        <w:tab/>
      </w:r>
      <w:r w:rsidR="00D1779C" w:rsidRPr="00D1779C">
        <w:rPr>
          <w:rFonts w:ascii="Book Antiqua" w:hAnsi="Book Antiqua" w:cs="Arial"/>
          <w:bCs/>
        </w:rPr>
        <w:tab/>
      </w:r>
      <w:r w:rsidRPr="00D1779C">
        <w:rPr>
          <w:rFonts w:ascii="Book Antiqua" w:hAnsi="Book Antiqua" w:cs="Helvetica Neue"/>
        </w:rPr>
        <w:t>Psalm 8:4</w:t>
      </w:r>
    </w:p>
    <w:p w:rsidR="004B1E3E" w:rsidRPr="00D1779C" w:rsidRDefault="004B1E3E" w:rsidP="00D1779C">
      <w:pPr>
        <w:tabs>
          <w:tab w:val="left" w:pos="360"/>
        </w:tabs>
        <w:spacing w:before="120"/>
        <w:ind w:left="36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  <w:i/>
        </w:rPr>
        <w:t>Zoom out</w:t>
      </w:r>
      <w:r w:rsidRPr="00D1779C">
        <w:rPr>
          <w:rFonts w:ascii="Book Antiqua" w:hAnsi="Book Antiqua" w:cs="Helvetica Neue"/>
        </w:rPr>
        <w:t xml:space="preserve">: the perspective of </w:t>
      </w:r>
      <w:r w:rsidR="00D1779C" w:rsidRPr="00D1779C">
        <w:rPr>
          <w:rFonts w:ascii="Book Antiqua" w:hAnsi="Book Antiqua" w:cs="Helvetica Neue"/>
          <w:u w:val="single"/>
        </w:rPr>
        <w:t>__________________</w:t>
      </w:r>
    </w:p>
    <w:p w:rsidR="004B1E3E" w:rsidRPr="00D1779C" w:rsidRDefault="004B1E3E" w:rsidP="00D1779C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Book Antiqua" w:hAnsi="Book Antiqua" w:cs="Arial"/>
        </w:rPr>
      </w:pPr>
      <w:r w:rsidRPr="00D1779C">
        <w:rPr>
          <w:rFonts w:ascii="Book Antiqua" w:hAnsi="Book Antiqua" w:cs="Arial"/>
        </w:rPr>
        <w:t>Awe: the greatest apologetic</w:t>
      </w:r>
    </w:p>
    <w:p w:rsidR="004B1E3E" w:rsidRPr="00D1779C" w:rsidRDefault="004B1E3E" w:rsidP="00D1779C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2. All we have is a </w:t>
      </w:r>
      <w:r w:rsidR="00D1779C" w:rsidRPr="00D1779C">
        <w:rPr>
          <w:rFonts w:ascii="Book Antiqua" w:hAnsi="Book Antiqua" w:cs="Helvetica Neue"/>
          <w:u w:val="single"/>
        </w:rPr>
        <w:t>____________</w:t>
      </w:r>
      <w:r w:rsidRPr="00D1779C">
        <w:rPr>
          <w:rFonts w:ascii="Book Antiqua" w:hAnsi="Book Antiqua" w:cs="Helvetica Neue"/>
        </w:rPr>
        <w:t xml:space="preserve"> from God</w:t>
      </w:r>
    </w:p>
    <w:p w:rsidR="004B1E3E" w:rsidRPr="00D1779C" w:rsidRDefault="004B1E3E" w:rsidP="00D1779C">
      <w:pPr>
        <w:tabs>
          <w:tab w:val="left" w:pos="360"/>
        </w:tabs>
        <w:spacing w:before="120"/>
        <w:ind w:left="36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3. The </w:t>
      </w:r>
      <w:r w:rsidR="00D1779C" w:rsidRPr="00D1779C">
        <w:rPr>
          <w:rFonts w:ascii="Book Antiqua" w:hAnsi="Book Antiqua" w:cs="Helvetica Neue"/>
          <w:u w:val="single"/>
        </w:rPr>
        <w:t>__________</w:t>
      </w:r>
      <w:r w:rsidRPr="00D1779C">
        <w:rPr>
          <w:rFonts w:ascii="Book Antiqua" w:hAnsi="Book Antiqua" w:cs="Helvetica Neue"/>
        </w:rPr>
        <w:t xml:space="preserve"> of sin</w:t>
      </w:r>
    </w:p>
    <w:p w:rsidR="004B1E3E" w:rsidRPr="00D1779C" w:rsidRDefault="00D1779C" w:rsidP="004B1E3E">
      <w:pPr>
        <w:ind w:left="36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In the Garden </w:t>
      </w:r>
      <w:r w:rsidR="004B1E3E" w:rsidRPr="00D1779C">
        <w:rPr>
          <w:rFonts w:ascii="Book Antiqua" w:hAnsi="Book Antiqua" w:cs="Helvetica Neue"/>
        </w:rPr>
        <w:t xml:space="preserve">we find both triumph and </w:t>
      </w:r>
      <w:r w:rsidRPr="00D1779C">
        <w:rPr>
          <w:rFonts w:ascii="Book Antiqua" w:hAnsi="Book Antiqua" w:cs="Helvetica Neue"/>
          <w:u w:val="single"/>
        </w:rPr>
        <w:t>_________</w:t>
      </w:r>
      <w:r w:rsidRPr="00D1779C">
        <w:rPr>
          <w:rFonts w:ascii="Book Antiqua" w:hAnsi="Book Antiqua" w:cs="Helvetica Neue"/>
        </w:rPr>
        <w:t xml:space="preserve">  </w:t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>Genesis 3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b/>
          <w:sz w:val="28"/>
          <w:szCs w:val="28"/>
        </w:rPr>
      </w:pPr>
      <w:r w:rsidRPr="00D1779C">
        <w:rPr>
          <w:rFonts w:ascii="Book Antiqua" w:hAnsi="Book Antiqua" w:cs="Helvetica Neue"/>
          <w:b/>
          <w:sz w:val="28"/>
          <w:szCs w:val="28"/>
        </w:rPr>
        <w:t>C. The Son of Man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1. </w:t>
      </w:r>
      <w:r w:rsidRPr="00D1779C">
        <w:rPr>
          <w:rFonts w:ascii="Book Antiqua" w:hAnsi="Book Antiqua" w:cs="Helvetica Neue"/>
          <w:i/>
        </w:rPr>
        <w:t>Zoom Out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“The Son of Man”: Jesus’ favorite self-designation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“God has left </w:t>
      </w:r>
      <w:r w:rsidR="00D1779C" w:rsidRPr="00D1779C">
        <w:rPr>
          <w:rFonts w:ascii="Book Antiqua" w:hAnsi="Book Antiqua" w:cs="Helvetica Neue"/>
          <w:u w:val="single"/>
        </w:rPr>
        <w:t>_______________</w:t>
      </w:r>
      <w:r w:rsidRPr="00D1779C">
        <w:rPr>
          <w:rFonts w:ascii="Book Antiqua" w:hAnsi="Book Antiqua" w:cs="Helvetica Neue"/>
        </w:rPr>
        <w:t xml:space="preserve"> </w:t>
      </w:r>
      <w:r w:rsidR="00D1779C" w:rsidRPr="00D1779C">
        <w:rPr>
          <w:rFonts w:ascii="Book Antiqua" w:hAnsi="Book Antiqua" w:cs="Helvetica Neue"/>
        </w:rPr>
        <w:t xml:space="preserve">outside Jesus’ control.”   </w:t>
      </w:r>
      <w:r w:rsidR="00D1779C" w:rsidRPr="00D1779C">
        <w:rPr>
          <w:rFonts w:ascii="Book Antiqua" w:hAnsi="Book Antiqua" w:cs="Helvetica Neue"/>
        </w:rPr>
        <w:tab/>
      </w:r>
      <w:r w:rsidR="00D1779C" w:rsidRPr="00D1779C">
        <w:rPr>
          <w:rFonts w:ascii="Book Antiqua" w:hAnsi="Book Antiqua" w:cs="Helvetica Neue"/>
        </w:rPr>
        <w:tab/>
        <w:t>Hebrews 2:8, quoting Psalm 8:6</w:t>
      </w:r>
      <w:r w:rsidRPr="00D1779C">
        <w:rPr>
          <w:rFonts w:ascii="Book Antiqua" w:hAnsi="Book Antiqua" w:cs="Helvetica Neue"/>
        </w:rPr>
        <w:t xml:space="preserve"> 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2. </w:t>
      </w:r>
      <w:r w:rsidRPr="00D1779C">
        <w:rPr>
          <w:rFonts w:ascii="Book Antiqua" w:hAnsi="Book Antiqua" w:cs="Helvetica Neue"/>
          <w:i/>
        </w:rPr>
        <w:t>Zoom In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For our sakes, our Lord made Himself much lower than the angels!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He went out of His way to be mind-full of others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The greatest man—God in the flesh—is the least </w:t>
      </w:r>
      <w:r w:rsidR="00D1779C" w:rsidRPr="00D1779C">
        <w:rPr>
          <w:rFonts w:ascii="Book Antiqua" w:hAnsi="Book Antiqua" w:cs="Helvetica Neue"/>
          <w:u w:val="single"/>
        </w:rPr>
        <w:t>________</w:t>
      </w:r>
      <w:r w:rsidR="00D1779C" w:rsidRPr="00D1779C">
        <w:rPr>
          <w:rFonts w:ascii="Book Antiqua" w:hAnsi="Book Antiqua" w:cs="Helvetica Neue"/>
        </w:rPr>
        <w:t>-</w:t>
      </w:r>
      <w:r w:rsidR="00D1779C" w:rsidRPr="00D1779C">
        <w:rPr>
          <w:rFonts w:ascii="Book Antiqua" w:hAnsi="Book Antiqua" w:cs="Helvetica Neue"/>
          <w:u w:val="single"/>
        </w:rPr>
        <w:t>_____________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He willingly took our sins upon Himself on the cross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“In our place condemned He stood”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63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He has turned the greatest </w:t>
      </w:r>
      <w:r w:rsidR="00D1779C" w:rsidRPr="00D1779C">
        <w:rPr>
          <w:rFonts w:ascii="Book Antiqua" w:hAnsi="Book Antiqua" w:cs="Helvetica Neue"/>
          <w:u w:val="single"/>
        </w:rPr>
        <w:t>______________</w:t>
      </w:r>
      <w:r w:rsidRPr="00D1779C">
        <w:rPr>
          <w:rFonts w:ascii="Book Antiqua" w:hAnsi="Book Antiqua" w:cs="Helvetica Neue"/>
        </w:rPr>
        <w:t xml:space="preserve"> into the greatest </w:t>
      </w:r>
      <w:r w:rsidR="00D1779C" w:rsidRPr="00D1779C">
        <w:rPr>
          <w:rFonts w:ascii="Book Antiqua" w:hAnsi="Book Antiqua" w:cs="Helvetica Neue"/>
          <w:u w:val="single"/>
        </w:rPr>
        <w:t>______________</w:t>
      </w:r>
      <w:r w:rsidRPr="00D1779C">
        <w:rPr>
          <w:rFonts w:ascii="Book Antiqua" w:hAnsi="Book Antiqua" w:cs="Helvetica Neue"/>
        </w:rPr>
        <w:t>!</w:t>
      </w:r>
    </w:p>
    <w:p w:rsidR="004B1E3E" w:rsidRPr="00D1779C" w:rsidRDefault="004B1E3E" w:rsidP="00D1779C">
      <w:pPr>
        <w:widowControl w:val="0"/>
        <w:autoSpaceDE w:val="0"/>
        <w:autoSpaceDN w:val="0"/>
        <w:adjustRightInd w:val="0"/>
        <w:spacing w:before="240"/>
        <w:rPr>
          <w:rFonts w:ascii="Book Antiqua" w:hAnsi="Book Antiqua" w:cs="Helvetica Neue"/>
          <w:b/>
          <w:sz w:val="28"/>
          <w:szCs w:val="28"/>
        </w:rPr>
      </w:pPr>
      <w:r w:rsidRPr="00D1779C">
        <w:rPr>
          <w:rFonts w:ascii="Book Antiqua" w:hAnsi="Book Antiqua" w:cs="Helvetica Neue"/>
          <w:b/>
          <w:sz w:val="28"/>
          <w:szCs w:val="28"/>
        </w:rPr>
        <w:t>D. Three Responses</w:t>
      </w:r>
    </w:p>
    <w:p w:rsidR="004B1E3E" w:rsidRPr="00D1779C" w:rsidRDefault="004B1E3E" w:rsidP="00D1779C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1. </w:t>
      </w:r>
      <w:r w:rsidR="00D1779C" w:rsidRPr="00D1779C">
        <w:rPr>
          <w:rFonts w:ascii="Book Antiqua" w:hAnsi="Book Antiqua" w:cs="Helvetica Neue"/>
          <w:u w:val="single"/>
        </w:rPr>
        <w:t>_______________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Worship is a stronghold—“an audible bulwark”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 xml:space="preserve">The Lord is enthroned upon the </w:t>
      </w:r>
      <w:r w:rsidR="00D1779C" w:rsidRPr="00D1779C">
        <w:rPr>
          <w:rFonts w:ascii="Book Antiqua" w:hAnsi="Book Antiqua" w:cs="Helvetica Neue"/>
          <w:u w:val="single"/>
        </w:rPr>
        <w:t>______________</w:t>
      </w:r>
      <w:r w:rsidRPr="00D1779C">
        <w:rPr>
          <w:rFonts w:ascii="Book Antiqua" w:hAnsi="Book Antiqua" w:cs="Helvetica Neue"/>
        </w:rPr>
        <w:t xml:space="preserve"> of Israel </w:t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ab/>
      </w:r>
      <w:r w:rsidR="00D1779C" w:rsidRPr="00D1779C">
        <w:rPr>
          <w:rFonts w:ascii="Book Antiqua" w:hAnsi="Book Antiqua" w:cs="Helvetica Neue"/>
        </w:rPr>
        <w:tab/>
      </w:r>
      <w:r w:rsidR="00D1779C" w:rsidRPr="00D1779C">
        <w:rPr>
          <w:rFonts w:ascii="Book Antiqua" w:hAnsi="Book Antiqua" w:cs="Helvetica Neue"/>
        </w:rPr>
        <w:tab/>
      </w:r>
      <w:r w:rsidRPr="00D1779C">
        <w:rPr>
          <w:rFonts w:ascii="Book Antiqua" w:hAnsi="Book Antiqua" w:cs="Helvetica Neue"/>
        </w:rPr>
        <w:t>Psalm 22:3</w:t>
      </w:r>
    </w:p>
    <w:p w:rsidR="004B1E3E" w:rsidRPr="00D1779C" w:rsidRDefault="00D1779C" w:rsidP="00D1779C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</w:rPr>
        <w:t>Wall-to-wall</w:t>
      </w:r>
      <w:r w:rsidR="004B1E3E" w:rsidRPr="00D1779C">
        <w:rPr>
          <w:rFonts w:ascii="Book Antiqua" w:hAnsi="Book Antiqua" w:cs="Helvetica Neue"/>
        </w:rPr>
        <w:t>, 24/7 doxology</w:t>
      </w:r>
    </w:p>
    <w:p w:rsidR="004B1E3E" w:rsidRPr="00D1779C" w:rsidRDefault="004B1E3E" w:rsidP="00D1779C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</w:rPr>
      </w:pPr>
      <w:r w:rsidRPr="00D1779C">
        <w:rPr>
          <w:rFonts w:ascii="Book Antiqua" w:hAnsi="Book Antiqua" w:cs="Helvetica Neue"/>
          <w:i/>
        </w:rPr>
        <w:t>Zooming</w:t>
      </w:r>
      <w:r w:rsidRPr="00D1779C">
        <w:rPr>
          <w:rFonts w:ascii="Book Antiqua" w:hAnsi="Book Antiqua" w:cs="Helvetica Neue"/>
        </w:rPr>
        <w:t xml:space="preserve"> </w:t>
      </w:r>
      <w:r w:rsidRPr="00D1779C">
        <w:rPr>
          <w:rFonts w:ascii="Book Antiqua" w:hAnsi="Book Antiqua" w:cs="Helvetica Neue"/>
          <w:i/>
        </w:rPr>
        <w:t>out</w:t>
      </w:r>
      <w:r w:rsidRPr="00D1779C">
        <w:rPr>
          <w:rFonts w:ascii="Book Antiqua" w:hAnsi="Book Antiqua" w:cs="Helvetica Neue"/>
        </w:rPr>
        <w:t xml:space="preserve">, we are liberated to </w:t>
      </w:r>
      <w:r w:rsidRPr="00D1779C">
        <w:rPr>
          <w:rFonts w:ascii="Book Antiqua" w:hAnsi="Book Antiqua" w:cs="Helvetica Neue"/>
          <w:i/>
        </w:rPr>
        <w:t>zoom in</w:t>
      </w:r>
      <w:r w:rsidRPr="00D1779C">
        <w:rPr>
          <w:rFonts w:ascii="Book Antiqua" w:hAnsi="Book Antiqua" w:cs="Helvetica Neue"/>
        </w:rPr>
        <w:t xml:space="preserve"> like our Lord</w:t>
      </w:r>
    </w:p>
    <w:p w:rsidR="004B1E3E" w:rsidRPr="00D1779C" w:rsidRDefault="004B1E3E" w:rsidP="00D1779C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720" w:hanging="270"/>
        <w:rPr>
          <w:rFonts w:ascii="Book Antiqua" w:hAnsi="Book Antiqua" w:cs="Helvetica Neue"/>
          <w:u w:val="single"/>
        </w:rPr>
      </w:pPr>
      <w:r w:rsidRPr="00D1779C">
        <w:rPr>
          <w:rFonts w:ascii="Book Antiqua" w:hAnsi="Book Antiqua" w:cs="Helvetica Neue"/>
        </w:rPr>
        <w:t xml:space="preserve">2. </w:t>
      </w:r>
      <w:r w:rsidR="00D1779C" w:rsidRPr="00D1779C">
        <w:rPr>
          <w:rFonts w:ascii="Book Antiqua" w:hAnsi="Book Antiqua" w:cs="Helvetica Neue"/>
          <w:u w:val="single"/>
        </w:rPr>
        <w:t>___________________</w:t>
      </w:r>
    </w:p>
    <w:p w:rsidR="004B1E3E" w:rsidRPr="00D1779C" w:rsidRDefault="004B1E3E" w:rsidP="00D1779C">
      <w:pPr>
        <w:tabs>
          <w:tab w:val="left" w:pos="540"/>
        </w:tabs>
        <w:spacing w:before="120"/>
        <w:ind w:left="720" w:hanging="270"/>
        <w:rPr>
          <w:rFonts w:ascii="Book Antiqua" w:hAnsi="Book Antiqua"/>
          <w:u w:val="single"/>
        </w:rPr>
      </w:pPr>
      <w:r w:rsidRPr="00D1779C">
        <w:rPr>
          <w:rFonts w:ascii="Book Antiqua" w:hAnsi="Book Antiqua"/>
        </w:rPr>
        <w:t xml:space="preserve">3. </w:t>
      </w:r>
      <w:r w:rsidR="00D1779C" w:rsidRPr="00D1779C">
        <w:rPr>
          <w:rFonts w:ascii="Book Antiqua" w:hAnsi="Book Antiqua"/>
          <w:u w:val="single"/>
        </w:rPr>
        <w:t>______________</w:t>
      </w:r>
    </w:p>
    <w:p w:rsidR="00875675" w:rsidRPr="00D1779C" w:rsidRDefault="004B1E3E" w:rsidP="00D1779C">
      <w:pPr>
        <w:spacing w:before="120"/>
        <w:rPr>
          <w:rFonts w:ascii="Book Antiqua" w:hAnsi="Book Antiqua"/>
        </w:rPr>
      </w:pPr>
      <w:r w:rsidRPr="00D1779C">
        <w:rPr>
          <w:rFonts w:ascii="Book Antiqua" w:hAnsi="Book Antiqua"/>
        </w:rPr>
        <w:t xml:space="preserve">The Gospel gives us good reason to be more humble </w:t>
      </w:r>
      <w:r w:rsidRPr="00D1779C">
        <w:rPr>
          <w:rFonts w:ascii="Book Antiqua" w:hAnsi="Book Antiqua"/>
          <w:i/>
        </w:rPr>
        <w:t xml:space="preserve">and </w:t>
      </w:r>
      <w:r w:rsidRPr="00D1779C">
        <w:rPr>
          <w:rFonts w:ascii="Book Antiqua" w:hAnsi="Book Antiqua"/>
        </w:rPr>
        <w:t>more confident</w:t>
      </w:r>
    </w:p>
    <w:sectPr w:rsidR="00875675" w:rsidRPr="00D1779C" w:rsidSect="00D1779C">
      <w:type w:val="continuous"/>
      <w:pgSz w:w="15840" w:h="12240" w:orient="landscape"/>
      <w:pgMar w:top="900" w:right="630" w:bottom="900" w:left="90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31"/>
    <w:multiLevelType w:val="hybridMultilevel"/>
    <w:tmpl w:val="730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1581"/>
    <w:multiLevelType w:val="hybridMultilevel"/>
    <w:tmpl w:val="622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D15BA"/>
    <w:multiLevelType w:val="hybridMultilevel"/>
    <w:tmpl w:val="4CA0E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A7D46"/>
    <w:multiLevelType w:val="hybridMultilevel"/>
    <w:tmpl w:val="A9DCC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B31"/>
    <w:multiLevelType w:val="hybridMultilevel"/>
    <w:tmpl w:val="027A4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33887"/>
    <w:multiLevelType w:val="hybridMultilevel"/>
    <w:tmpl w:val="9CF2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50EFF"/>
    <w:multiLevelType w:val="hybridMultilevel"/>
    <w:tmpl w:val="EF2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0783"/>
    <w:multiLevelType w:val="hybridMultilevel"/>
    <w:tmpl w:val="CF5A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96753"/>
    <w:multiLevelType w:val="hybridMultilevel"/>
    <w:tmpl w:val="5B3E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245E9"/>
    <w:multiLevelType w:val="hybridMultilevel"/>
    <w:tmpl w:val="76727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BE750CD"/>
    <w:multiLevelType w:val="hybridMultilevel"/>
    <w:tmpl w:val="3E96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72108"/>
    <w:multiLevelType w:val="hybridMultilevel"/>
    <w:tmpl w:val="41780212"/>
    <w:lvl w:ilvl="0" w:tplc="33AA8372">
      <w:start w:val="3"/>
      <w:numFmt w:val="upperRoman"/>
      <w:lvlText w:val="%1."/>
      <w:lvlJc w:val="left"/>
      <w:pPr>
        <w:ind w:left="720" w:hanging="720"/>
      </w:pPr>
      <w:rPr>
        <w:rFonts w:hint="default"/>
        <w:color w:val="29242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4D1395"/>
    <w:multiLevelType w:val="hybridMultilevel"/>
    <w:tmpl w:val="BABE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96789"/>
    <w:multiLevelType w:val="hybridMultilevel"/>
    <w:tmpl w:val="6806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F74F9"/>
    <w:multiLevelType w:val="hybridMultilevel"/>
    <w:tmpl w:val="79C2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00C7F"/>
    <w:multiLevelType w:val="hybridMultilevel"/>
    <w:tmpl w:val="2A4AC8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7AE6456"/>
    <w:multiLevelType w:val="hybridMultilevel"/>
    <w:tmpl w:val="FFF85D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EAB0447"/>
    <w:multiLevelType w:val="hybridMultilevel"/>
    <w:tmpl w:val="AD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293D92"/>
    <w:multiLevelType w:val="hybridMultilevel"/>
    <w:tmpl w:val="9C0AC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83B6F6C"/>
    <w:multiLevelType w:val="hybridMultilevel"/>
    <w:tmpl w:val="3B2ED0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B0B5887"/>
    <w:multiLevelType w:val="hybridMultilevel"/>
    <w:tmpl w:val="E9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602C3"/>
    <w:multiLevelType w:val="hybridMultilevel"/>
    <w:tmpl w:val="2778A15A"/>
    <w:lvl w:ilvl="0" w:tplc="B5C0F48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759117A3"/>
    <w:multiLevelType w:val="hybridMultilevel"/>
    <w:tmpl w:val="D928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347CE1"/>
    <w:multiLevelType w:val="hybridMultilevel"/>
    <w:tmpl w:val="47D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D042E"/>
    <w:multiLevelType w:val="hybridMultilevel"/>
    <w:tmpl w:val="165C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5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13"/>
  </w:num>
  <w:num w:numId="10">
    <w:abstractNumId w:val="2"/>
  </w:num>
  <w:num w:numId="11">
    <w:abstractNumId w:val="21"/>
  </w:num>
  <w:num w:numId="12">
    <w:abstractNumId w:val="12"/>
  </w:num>
  <w:num w:numId="13">
    <w:abstractNumId w:val="4"/>
  </w:num>
  <w:num w:numId="14">
    <w:abstractNumId w:val="14"/>
  </w:num>
  <w:num w:numId="15">
    <w:abstractNumId w:val="9"/>
  </w:num>
  <w:num w:numId="16">
    <w:abstractNumId w:val="1"/>
  </w:num>
  <w:num w:numId="17">
    <w:abstractNumId w:val="20"/>
  </w:num>
  <w:num w:numId="18">
    <w:abstractNumId w:val="22"/>
  </w:num>
  <w:num w:numId="19">
    <w:abstractNumId w:val="3"/>
  </w:num>
  <w:num w:numId="20">
    <w:abstractNumId w:val="11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7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065BF"/>
    <w:rsid w:val="00067B35"/>
    <w:rsid w:val="000D1830"/>
    <w:rsid w:val="00163309"/>
    <w:rsid w:val="0019777B"/>
    <w:rsid w:val="001A485A"/>
    <w:rsid w:val="0028521D"/>
    <w:rsid w:val="002C1619"/>
    <w:rsid w:val="003E3CC2"/>
    <w:rsid w:val="00480BE6"/>
    <w:rsid w:val="0048621C"/>
    <w:rsid w:val="004B1E3E"/>
    <w:rsid w:val="00502A59"/>
    <w:rsid w:val="00534460"/>
    <w:rsid w:val="00582475"/>
    <w:rsid w:val="005B548A"/>
    <w:rsid w:val="00662FAE"/>
    <w:rsid w:val="00730A37"/>
    <w:rsid w:val="00734200"/>
    <w:rsid w:val="00791586"/>
    <w:rsid w:val="00840063"/>
    <w:rsid w:val="00872E6A"/>
    <w:rsid w:val="00875675"/>
    <w:rsid w:val="0093767B"/>
    <w:rsid w:val="00957627"/>
    <w:rsid w:val="009615BE"/>
    <w:rsid w:val="00990D76"/>
    <w:rsid w:val="009F504A"/>
    <w:rsid w:val="00A06EF3"/>
    <w:rsid w:val="00A67910"/>
    <w:rsid w:val="00A91691"/>
    <w:rsid w:val="00AE35F2"/>
    <w:rsid w:val="00AF343E"/>
    <w:rsid w:val="00B31202"/>
    <w:rsid w:val="00B927C8"/>
    <w:rsid w:val="00BA0294"/>
    <w:rsid w:val="00CA0654"/>
    <w:rsid w:val="00D0428C"/>
    <w:rsid w:val="00D1779C"/>
    <w:rsid w:val="00DB2A90"/>
    <w:rsid w:val="00DC061F"/>
    <w:rsid w:val="00E1425D"/>
    <w:rsid w:val="00E85DF2"/>
    <w:rsid w:val="00EC0C0B"/>
    <w:rsid w:val="00ED151B"/>
    <w:rsid w:val="00F866E0"/>
    <w:rsid w:val="00FD7E3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3</cp:revision>
  <cp:lastPrinted>2015-07-26T12:38:00Z</cp:lastPrinted>
  <dcterms:created xsi:type="dcterms:W3CDTF">2015-07-26T03:37:00Z</dcterms:created>
  <dcterms:modified xsi:type="dcterms:W3CDTF">2015-07-26T12:38:00Z</dcterms:modified>
</cp:coreProperties>
</file>